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15681" w14:textId="63C8B5DF" w:rsidR="007D25CD" w:rsidRDefault="006433E8" w:rsidP="00A2034F">
      <w:pPr>
        <w:jc w:val="center"/>
        <w:rPr>
          <w:rFonts w:ascii="Open Sans" w:hAnsi="Open Sans" w:cs="Open Sans"/>
          <w:b/>
          <w:sz w:val="24"/>
          <w:szCs w:val="24"/>
          <w:lang w:val="ru-RU"/>
        </w:rPr>
      </w:pPr>
      <w:bookmarkStart w:id="0" w:name="_GoBack"/>
      <w:bookmarkEnd w:id="0"/>
      <w:r w:rsidRPr="006433E8">
        <w:rPr>
          <w:rFonts w:ascii="Open Sans" w:hAnsi="Open Sans" w:cs="Open Sans"/>
          <w:b/>
          <w:noProof/>
          <w:sz w:val="24"/>
          <w:szCs w:val="24"/>
          <w:lang w:val="ru-RU" w:eastAsia="ru-RU"/>
        </w:rPr>
        <w:drawing>
          <wp:inline distT="0" distB="0" distL="0" distR="0" wp14:anchorId="777E3DCD" wp14:editId="2A0ED000">
            <wp:extent cx="5943600" cy="950976"/>
            <wp:effectExtent l="0" t="0" r="0" b="1905"/>
            <wp:docPr id="1" name="Рисунок 1" descr="D:\Оксана\Договоры 24\Заявка Медиа Диалог\Тендер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ксана\Договоры 24\Заявка Медиа Диалог\Тендер\Head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CA85" w14:textId="77777777" w:rsidR="00A2034F" w:rsidRPr="005D4E53" w:rsidRDefault="00A2034F" w:rsidP="00A2034F">
      <w:pPr>
        <w:jc w:val="center"/>
        <w:rPr>
          <w:rFonts w:ascii="Open Sans" w:hAnsi="Open Sans" w:cs="Open Sans"/>
          <w:b/>
          <w:sz w:val="24"/>
          <w:szCs w:val="24"/>
          <w:lang w:val="ru-RU"/>
        </w:rPr>
      </w:pPr>
      <w:r w:rsidRPr="005D4E53">
        <w:rPr>
          <w:rFonts w:ascii="Open Sans" w:hAnsi="Open Sans" w:cs="Open Sans"/>
          <w:b/>
          <w:sz w:val="24"/>
          <w:szCs w:val="24"/>
          <w:lang w:val="ru-RU"/>
        </w:rPr>
        <w:t xml:space="preserve">Приглашение </w:t>
      </w:r>
      <w:r w:rsidR="005D4E53">
        <w:rPr>
          <w:rFonts w:ascii="Open Sans" w:hAnsi="Open Sans" w:cs="Open Sans"/>
          <w:b/>
          <w:sz w:val="24"/>
          <w:szCs w:val="24"/>
          <w:lang w:val="ru-RU"/>
        </w:rPr>
        <w:t xml:space="preserve">к </w:t>
      </w:r>
      <w:r w:rsidRPr="005D4E53">
        <w:rPr>
          <w:rFonts w:ascii="Open Sans" w:hAnsi="Open Sans" w:cs="Open Sans"/>
          <w:b/>
          <w:sz w:val="24"/>
          <w:szCs w:val="24"/>
          <w:lang w:val="ru-RU"/>
        </w:rPr>
        <w:t>участи</w:t>
      </w:r>
      <w:r w:rsidR="005D4E53">
        <w:rPr>
          <w:rFonts w:ascii="Open Sans" w:hAnsi="Open Sans" w:cs="Open Sans"/>
          <w:b/>
          <w:sz w:val="24"/>
          <w:szCs w:val="24"/>
          <w:lang w:val="ru-RU"/>
        </w:rPr>
        <w:t>ю</w:t>
      </w:r>
      <w:r w:rsidRPr="005D4E53">
        <w:rPr>
          <w:rFonts w:ascii="Open Sans" w:hAnsi="Open Sans" w:cs="Open Sans"/>
          <w:b/>
          <w:sz w:val="24"/>
          <w:szCs w:val="24"/>
          <w:lang w:val="ru-RU"/>
        </w:rPr>
        <w:t xml:space="preserve"> в те</w:t>
      </w:r>
      <w:r w:rsidR="005D4E53">
        <w:rPr>
          <w:rFonts w:ascii="Open Sans" w:hAnsi="Open Sans" w:cs="Open Sans"/>
          <w:b/>
          <w:sz w:val="24"/>
          <w:szCs w:val="24"/>
          <w:lang w:val="ru-RU"/>
        </w:rPr>
        <w:t>н</w:t>
      </w:r>
      <w:r w:rsidRPr="005D4E53">
        <w:rPr>
          <w:rFonts w:ascii="Open Sans" w:hAnsi="Open Sans" w:cs="Open Sans"/>
          <w:b/>
          <w:sz w:val="24"/>
          <w:szCs w:val="24"/>
          <w:lang w:val="ru-RU"/>
        </w:rPr>
        <w:t>дере</w:t>
      </w:r>
    </w:p>
    <w:p w14:paraId="19C8376C" w14:textId="77777777" w:rsidR="00A2034F" w:rsidRPr="005D4E53" w:rsidRDefault="00A2034F">
      <w:pPr>
        <w:rPr>
          <w:rFonts w:ascii="Open Sans" w:hAnsi="Open Sans" w:cs="Open Sans"/>
          <w:sz w:val="24"/>
          <w:szCs w:val="24"/>
          <w:lang w:val="ru-RU"/>
        </w:rPr>
      </w:pPr>
    </w:p>
    <w:p w14:paraId="3102DB50" w14:textId="41CCA466" w:rsidR="00DB04FF" w:rsidRPr="005D4E53" w:rsidRDefault="00A2034F">
      <w:pPr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>В рамках проекта «</w:t>
      </w:r>
      <w:r w:rsidR="005D4E53" w:rsidRPr="005D4E53">
        <w:rPr>
          <w:rFonts w:ascii="Open Sans" w:hAnsi="Open Sans" w:cs="Open Sans"/>
          <w:sz w:val="24"/>
          <w:szCs w:val="24"/>
          <w:lang w:val="ru-RU"/>
        </w:rPr>
        <w:t xml:space="preserve">Информационная </w:t>
      </w:r>
      <w:proofErr w:type="spellStart"/>
      <w:r w:rsidR="005D4E53" w:rsidRPr="005D4E53">
        <w:rPr>
          <w:rFonts w:ascii="Open Sans" w:hAnsi="Open Sans" w:cs="Open Sans"/>
          <w:sz w:val="24"/>
          <w:szCs w:val="24"/>
          <w:lang w:val="ru-RU"/>
        </w:rPr>
        <w:t>эдвокаси</w:t>
      </w:r>
      <w:proofErr w:type="spellEnd"/>
      <w:r w:rsidR="005D4E53" w:rsidRPr="005D4E53">
        <w:rPr>
          <w:rFonts w:ascii="Open Sans" w:hAnsi="Open Sans" w:cs="Open Sans"/>
          <w:sz w:val="24"/>
          <w:szCs w:val="24"/>
          <w:lang w:val="ru-RU"/>
        </w:rPr>
        <w:t xml:space="preserve"> кампания по доступу к информации, защите свободы слова и СМИ и защите прав граждан Кыргызстана</w:t>
      </w:r>
      <w:r w:rsidR="005D4E53">
        <w:rPr>
          <w:rFonts w:ascii="Open Sans" w:hAnsi="Open Sans" w:cs="Open Sans"/>
          <w:sz w:val="24"/>
          <w:szCs w:val="24"/>
          <w:lang w:val="ru-RU"/>
        </w:rPr>
        <w:t>»</w:t>
      </w:r>
      <w:r w:rsidRPr="005D4E53">
        <w:rPr>
          <w:rFonts w:ascii="Open Sans" w:hAnsi="Open Sans" w:cs="Open Sans"/>
          <w:sz w:val="24"/>
          <w:szCs w:val="24"/>
          <w:lang w:val="ru-RU"/>
        </w:rPr>
        <w:t xml:space="preserve">, осуществляемого в партнерстве </w:t>
      </w:r>
      <w:r w:rsidR="005D4E53">
        <w:rPr>
          <w:rFonts w:ascii="Open Sans" w:hAnsi="Open Sans" w:cs="Open Sans"/>
          <w:sz w:val="24"/>
          <w:szCs w:val="24"/>
          <w:lang w:val="ru-RU"/>
        </w:rPr>
        <w:t xml:space="preserve">с </w:t>
      </w:r>
      <w:r w:rsidR="00AD5D40">
        <w:rPr>
          <w:rFonts w:ascii="Open Sans" w:hAnsi="Open Sans" w:cs="Open Sans"/>
          <w:sz w:val="24"/>
          <w:szCs w:val="24"/>
        </w:rPr>
        <w:t>ALDA</w:t>
      </w:r>
      <w:r w:rsidR="006433E8" w:rsidRPr="006433E8">
        <w:rPr>
          <w:rFonts w:ascii="Open Sans" w:hAnsi="Open Sans" w:cs="Open Sans"/>
          <w:sz w:val="24"/>
          <w:szCs w:val="24"/>
          <w:lang w:val="ru-RU"/>
        </w:rPr>
        <w:t>—</w:t>
      </w:r>
      <w:r w:rsidR="005D4E53" w:rsidRPr="005D4E53">
        <w:rPr>
          <w:rFonts w:ascii="Open Sans" w:hAnsi="Open Sans" w:cs="Open Sans"/>
          <w:sz w:val="24"/>
          <w:szCs w:val="24"/>
          <w:lang w:val="ru-RU"/>
        </w:rPr>
        <w:t>Европейск</w:t>
      </w:r>
      <w:r w:rsidR="005D4E53">
        <w:rPr>
          <w:rFonts w:ascii="Open Sans" w:hAnsi="Open Sans" w:cs="Open Sans"/>
          <w:sz w:val="24"/>
          <w:szCs w:val="24"/>
          <w:lang w:val="ru-RU"/>
        </w:rPr>
        <w:t>ой</w:t>
      </w:r>
      <w:r w:rsidR="005D4E53" w:rsidRPr="005D4E53">
        <w:rPr>
          <w:rFonts w:ascii="Open Sans" w:hAnsi="Open Sans" w:cs="Open Sans"/>
          <w:sz w:val="24"/>
          <w:szCs w:val="24"/>
          <w:lang w:val="ru-RU"/>
        </w:rPr>
        <w:t xml:space="preserve"> ассоциаци</w:t>
      </w:r>
      <w:r w:rsidR="008B34FC">
        <w:rPr>
          <w:rFonts w:ascii="Open Sans" w:hAnsi="Open Sans" w:cs="Open Sans"/>
          <w:sz w:val="24"/>
          <w:szCs w:val="24"/>
          <w:lang w:val="ru-RU"/>
        </w:rPr>
        <w:t>ей</w:t>
      </w:r>
      <w:r w:rsidR="005D4E53" w:rsidRPr="005D4E53">
        <w:rPr>
          <w:rFonts w:ascii="Open Sans" w:hAnsi="Open Sans" w:cs="Open Sans"/>
          <w:sz w:val="24"/>
          <w:szCs w:val="24"/>
          <w:lang w:val="ru-RU"/>
        </w:rPr>
        <w:t xml:space="preserve"> местной демократии</w:t>
      </w:r>
      <w:r w:rsidR="005D4E53">
        <w:rPr>
          <w:rFonts w:ascii="Open Sans" w:hAnsi="Open Sans" w:cs="Open Sans"/>
          <w:sz w:val="24"/>
          <w:szCs w:val="24"/>
          <w:lang w:val="ru-RU"/>
        </w:rPr>
        <w:t xml:space="preserve">, </w:t>
      </w:r>
      <w:r w:rsidR="00234318" w:rsidRPr="00234318">
        <w:rPr>
          <w:rFonts w:ascii="Open Sans" w:hAnsi="Open Sans" w:cs="Open Sans"/>
          <w:sz w:val="24"/>
          <w:szCs w:val="24"/>
          <w:lang w:val="ru-RU"/>
        </w:rPr>
        <w:t xml:space="preserve">ИА </w:t>
      </w:r>
      <w:r w:rsidR="00586B59">
        <w:rPr>
          <w:rFonts w:ascii="Open Sans" w:hAnsi="Open Sans" w:cs="Open Sans"/>
          <w:sz w:val="24"/>
          <w:szCs w:val="24"/>
          <w:lang w:val="ru-RU"/>
        </w:rPr>
        <w:t>«</w:t>
      </w:r>
      <w:r w:rsidR="00234318" w:rsidRPr="00234318">
        <w:rPr>
          <w:rFonts w:ascii="Open Sans" w:hAnsi="Open Sans" w:cs="Open Sans"/>
          <w:sz w:val="24"/>
          <w:szCs w:val="24"/>
          <w:lang w:val="ru-RU"/>
        </w:rPr>
        <w:t>24.kg</w:t>
      </w:r>
      <w:r w:rsidR="00586B59">
        <w:rPr>
          <w:rFonts w:ascii="Open Sans" w:hAnsi="Open Sans" w:cs="Open Sans"/>
          <w:sz w:val="24"/>
          <w:szCs w:val="24"/>
          <w:lang w:val="ru-RU"/>
        </w:rPr>
        <w:t xml:space="preserve">» </w:t>
      </w:r>
      <w:r w:rsidR="00051F3E" w:rsidRPr="005D4E53">
        <w:rPr>
          <w:rFonts w:ascii="Open Sans" w:hAnsi="Open Sans" w:cs="Open Sans"/>
          <w:sz w:val="24"/>
          <w:szCs w:val="24"/>
          <w:lang w:val="ru-RU"/>
        </w:rPr>
        <w:t>объявляет тендер на приобретение следующего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4248"/>
        <w:gridCol w:w="3695"/>
        <w:gridCol w:w="917"/>
      </w:tblGrid>
      <w:tr w:rsidR="00630B7C" w:rsidRPr="00630B7C" w14:paraId="6766CDD5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12A6D324" w14:textId="77777777" w:rsidR="00630B7C" w:rsidRPr="00813E9C" w:rsidRDefault="00630B7C">
            <w:pPr>
              <w:rPr>
                <w:rFonts w:ascii="Open Sans" w:hAnsi="Open Sans" w:cs="Open Sans"/>
                <w:b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 </w:t>
            </w:r>
          </w:p>
        </w:tc>
        <w:tc>
          <w:tcPr>
            <w:tcW w:w="4840" w:type="dxa"/>
            <w:hideMark/>
          </w:tcPr>
          <w:p w14:paraId="24FEC134" w14:textId="1CD8A69C" w:rsidR="00630B7C" w:rsidRPr="00630B7C" w:rsidRDefault="00630B7C" w:rsidP="00630B7C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ru-RU"/>
              </w:rPr>
              <w:t>О</w:t>
            </w:r>
            <w:proofErr w:type="spellStart"/>
            <w:r w:rsidRPr="00630B7C">
              <w:rPr>
                <w:rFonts w:ascii="Open Sans" w:hAnsi="Open Sans" w:cs="Open Sans"/>
                <w:b/>
                <w:bCs/>
                <w:sz w:val="24"/>
                <w:szCs w:val="24"/>
              </w:rPr>
              <w:t>писание</w:t>
            </w:r>
            <w:proofErr w:type="spellEnd"/>
          </w:p>
        </w:tc>
        <w:tc>
          <w:tcPr>
            <w:tcW w:w="4300" w:type="dxa"/>
            <w:hideMark/>
          </w:tcPr>
          <w:p w14:paraId="5C46B969" w14:textId="48FB6D5E" w:rsidR="00630B7C" w:rsidRPr="00630B7C" w:rsidRDefault="00630B7C" w:rsidP="00630B7C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630B7C">
              <w:rPr>
                <w:rFonts w:ascii="Open Sans" w:hAnsi="Open Sans" w:cs="Open Sans"/>
                <w:b/>
                <w:bCs/>
                <w:sz w:val="24"/>
                <w:szCs w:val="24"/>
              </w:rPr>
              <w:t>одель</w:t>
            </w:r>
            <w:proofErr w:type="spellEnd"/>
          </w:p>
        </w:tc>
        <w:tc>
          <w:tcPr>
            <w:tcW w:w="960" w:type="dxa"/>
            <w:hideMark/>
          </w:tcPr>
          <w:p w14:paraId="2043E2F6" w14:textId="337F61C6" w:rsidR="00630B7C" w:rsidRPr="00630B7C" w:rsidRDefault="00630B7C" w:rsidP="00630B7C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630B7C">
              <w:rPr>
                <w:rFonts w:ascii="Open Sans" w:hAnsi="Open Sans" w:cs="Open Sans"/>
                <w:b/>
                <w:bCs/>
                <w:sz w:val="24"/>
                <w:szCs w:val="24"/>
              </w:rPr>
              <w:t>ол-во</w:t>
            </w:r>
            <w:proofErr w:type="spellEnd"/>
          </w:p>
        </w:tc>
      </w:tr>
      <w:tr w:rsidR="00630B7C" w:rsidRPr="00630B7C" w14:paraId="063ACC49" w14:textId="77777777" w:rsidTr="00630B7C">
        <w:trPr>
          <w:trHeight w:val="675"/>
        </w:trPr>
        <w:tc>
          <w:tcPr>
            <w:tcW w:w="400" w:type="dxa"/>
            <w:noWrap/>
            <w:hideMark/>
          </w:tcPr>
          <w:p w14:paraId="6DF355BE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4840" w:type="dxa"/>
            <w:hideMark/>
          </w:tcPr>
          <w:p w14:paraId="2B2D5369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Камера 1 (А) камкордер, для съемки и трансляции (с питанием от сети)</w:t>
            </w:r>
          </w:p>
        </w:tc>
        <w:tc>
          <w:tcPr>
            <w:tcW w:w="4300" w:type="dxa"/>
            <w:hideMark/>
          </w:tcPr>
          <w:p w14:paraId="04E5A084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Canon XA40</w:t>
            </w:r>
          </w:p>
        </w:tc>
        <w:tc>
          <w:tcPr>
            <w:tcW w:w="960" w:type="dxa"/>
            <w:hideMark/>
          </w:tcPr>
          <w:p w14:paraId="784B925C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1B797A8B" w14:textId="77777777" w:rsidTr="00630B7C">
        <w:trPr>
          <w:trHeight w:val="660"/>
        </w:trPr>
        <w:tc>
          <w:tcPr>
            <w:tcW w:w="400" w:type="dxa"/>
            <w:noWrap/>
            <w:hideMark/>
          </w:tcPr>
          <w:p w14:paraId="18BBBF8C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40" w:type="dxa"/>
            <w:hideMark/>
          </w:tcPr>
          <w:p w14:paraId="75B02C15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 xml:space="preserve">Камера 2 (б) </w:t>
            </w:r>
            <w:r w:rsidRPr="00630B7C">
              <w:rPr>
                <w:rFonts w:ascii="Open Sans" w:hAnsi="Open Sans" w:cs="Open Sans"/>
                <w:sz w:val="24"/>
                <w:szCs w:val="24"/>
              </w:rPr>
              <w:t>M</w:t>
            </w: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 xml:space="preserve">43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беззеркальная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, системная+ запасная батарейка</w:t>
            </w:r>
          </w:p>
        </w:tc>
        <w:tc>
          <w:tcPr>
            <w:tcW w:w="4300" w:type="dxa"/>
            <w:hideMark/>
          </w:tcPr>
          <w:p w14:paraId="029813C0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Panasonic Lumix GH5 12-60 kit</w:t>
            </w:r>
          </w:p>
        </w:tc>
        <w:tc>
          <w:tcPr>
            <w:tcW w:w="960" w:type="dxa"/>
            <w:hideMark/>
          </w:tcPr>
          <w:p w14:paraId="1F3A5271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58CFB7C5" w14:textId="77777777" w:rsidTr="00630B7C">
        <w:trPr>
          <w:trHeight w:val="660"/>
        </w:trPr>
        <w:tc>
          <w:tcPr>
            <w:tcW w:w="400" w:type="dxa"/>
            <w:noWrap/>
            <w:hideMark/>
          </w:tcPr>
          <w:p w14:paraId="1E5EE789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40" w:type="dxa"/>
            <w:hideMark/>
          </w:tcPr>
          <w:p w14:paraId="39E53FB9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Диктофон тяжелый, 4-канальный (запись с пульта, передача на камеру)</w:t>
            </w:r>
          </w:p>
        </w:tc>
        <w:tc>
          <w:tcPr>
            <w:tcW w:w="4300" w:type="dxa"/>
            <w:hideMark/>
          </w:tcPr>
          <w:p w14:paraId="2ACA6497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Zoom H5</w:t>
            </w:r>
          </w:p>
        </w:tc>
        <w:tc>
          <w:tcPr>
            <w:tcW w:w="960" w:type="dxa"/>
            <w:hideMark/>
          </w:tcPr>
          <w:p w14:paraId="3181BA2A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77B52D4E" w14:textId="77777777" w:rsidTr="00630B7C">
        <w:trPr>
          <w:trHeight w:val="630"/>
        </w:trPr>
        <w:tc>
          <w:tcPr>
            <w:tcW w:w="400" w:type="dxa"/>
            <w:noWrap/>
            <w:hideMark/>
          </w:tcPr>
          <w:p w14:paraId="33C9EA97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840" w:type="dxa"/>
            <w:hideMark/>
          </w:tcPr>
          <w:p w14:paraId="64397D84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Диктофон легкий, 1-канальный (интервью, запись подкастов)</w:t>
            </w:r>
          </w:p>
        </w:tc>
        <w:tc>
          <w:tcPr>
            <w:tcW w:w="4300" w:type="dxa"/>
            <w:hideMark/>
          </w:tcPr>
          <w:p w14:paraId="0C9128EB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Zoom H1n</w:t>
            </w:r>
          </w:p>
        </w:tc>
        <w:tc>
          <w:tcPr>
            <w:tcW w:w="960" w:type="dxa"/>
            <w:hideMark/>
          </w:tcPr>
          <w:p w14:paraId="37DB6B6E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602A2A50" w14:textId="77777777" w:rsidTr="00630B7C">
        <w:trPr>
          <w:trHeight w:val="705"/>
        </w:trPr>
        <w:tc>
          <w:tcPr>
            <w:tcW w:w="400" w:type="dxa"/>
            <w:noWrap/>
            <w:hideMark/>
          </w:tcPr>
          <w:p w14:paraId="7C97FB13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5</w:t>
            </w:r>
          </w:p>
        </w:tc>
        <w:tc>
          <w:tcPr>
            <w:tcW w:w="4840" w:type="dxa"/>
            <w:hideMark/>
          </w:tcPr>
          <w:p w14:paraId="6D87FDE9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 xml:space="preserve">Петличный микрофон универсальный + переходник </w:t>
            </w:r>
            <w:r w:rsidRPr="00630B7C">
              <w:rPr>
                <w:rFonts w:ascii="Open Sans" w:hAnsi="Open Sans" w:cs="Open Sans"/>
                <w:sz w:val="24"/>
                <w:szCs w:val="24"/>
              </w:rPr>
              <w:t>TRRS</w:t>
            </w:r>
          </w:p>
        </w:tc>
        <w:tc>
          <w:tcPr>
            <w:tcW w:w="4300" w:type="dxa"/>
            <w:hideMark/>
          </w:tcPr>
          <w:p w14:paraId="1524D726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Rode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SmartLav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>+</w:t>
            </w:r>
          </w:p>
        </w:tc>
        <w:tc>
          <w:tcPr>
            <w:tcW w:w="960" w:type="dxa"/>
            <w:hideMark/>
          </w:tcPr>
          <w:p w14:paraId="415E77E4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30B7C" w:rsidRPr="00630B7C" w14:paraId="029BFDFB" w14:textId="77777777" w:rsidTr="00630B7C">
        <w:trPr>
          <w:trHeight w:val="465"/>
        </w:trPr>
        <w:tc>
          <w:tcPr>
            <w:tcW w:w="400" w:type="dxa"/>
            <w:noWrap/>
            <w:hideMark/>
          </w:tcPr>
          <w:p w14:paraId="4CA619A6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840" w:type="dxa"/>
            <w:hideMark/>
          </w:tcPr>
          <w:p w14:paraId="1B32E64D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Свет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постоянный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светодиодная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4300" w:type="dxa"/>
            <w:hideMark/>
          </w:tcPr>
          <w:p w14:paraId="0AB9C828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Godox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LED500C</w:t>
            </w:r>
          </w:p>
        </w:tc>
        <w:tc>
          <w:tcPr>
            <w:tcW w:w="960" w:type="dxa"/>
            <w:hideMark/>
          </w:tcPr>
          <w:p w14:paraId="14405224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30B7C" w:rsidRPr="00630B7C" w14:paraId="0D387E88" w14:textId="77777777" w:rsidTr="00630B7C">
        <w:trPr>
          <w:trHeight w:val="285"/>
        </w:trPr>
        <w:tc>
          <w:tcPr>
            <w:tcW w:w="400" w:type="dxa"/>
            <w:noWrap/>
            <w:hideMark/>
          </w:tcPr>
          <w:p w14:paraId="356B43ED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</w:p>
        </w:tc>
        <w:tc>
          <w:tcPr>
            <w:tcW w:w="4840" w:type="dxa"/>
            <w:hideMark/>
          </w:tcPr>
          <w:p w14:paraId="6F19A859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Стойка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для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света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студийная</w:t>
            </w:r>
            <w:proofErr w:type="spellEnd"/>
          </w:p>
        </w:tc>
        <w:tc>
          <w:tcPr>
            <w:tcW w:w="4300" w:type="dxa"/>
            <w:hideMark/>
          </w:tcPr>
          <w:p w14:paraId="465C5997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no name</w:t>
            </w:r>
          </w:p>
        </w:tc>
        <w:tc>
          <w:tcPr>
            <w:tcW w:w="960" w:type="dxa"/>
            <w:hideMark/>
          </w:tcPr>
          <w:p w14:paraId="5FE5C80D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30B7C" w:rsidRPr="00630B7C" w14:paraId="773D40BE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4B5AD8C9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840" w:type="dxa"/>
            <w:hideMark/>
          </w:tcPr>
          <w:p w14:paraId="773B6564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Карты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памяти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SD UHS I (128 ГБ)</w:t>
            </w:r>
          </w:p>
        </w:tc>
        <w:tc>
          <w:tcPr>
            <w:tcW w:w="4300" w:type="dxa"/>
            <w:hideMark/>
          </w:tcPr>
          <w:p w14:paraId="3CADAD62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SanDisk Extreme Pro UHS I</w:t>
            </w:r>
          </w:p>
        </w:tc>
        <w:tc>
          <w:tcPr>
            <w:tcW w:w="960" w:type="dxa"/>
            <w:hideMark/>
          </w:tcPr>
          <w:p w14:paraId="6DE14C69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4</w:t>
            </w:r>
          </w:p>
        </w:tc>
      </w:tr>
      <w:tr w:rsidR="00630B7C" w:rsidRPr="00630B7C" w14:paraId="60FE1812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03E9A8BF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9</w:t>
            </w:r>
          </w:p>
        </w:tc>
        <w:tc>
          <w:tcPr>
            <w:tcW w:w="4840" w:type="dxa"/>
            <w:hideMark/>
          </w:tcPr>
          <w:p w14:paraId="35FB5445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Штатив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для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камеры</w:t>
            </w:r>
            <w:proofErr w:type="spellEnd"/>
          </w:p>
        </w:tc>
        <w:tc>
          <w:tcPr>
            <w:tcW w:w="4300" w:type="dxa"/>
            <w:hideMark/>
          </w:tcPr>
          <w:p w14:paraId="05DCAD57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Yunteng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VCT-880</w:t>
            </w:r>
          </w:p>
        </w:tc>
        <w:tc>
          <w:tcPr>
            <w:tcW w:w="960" w:type="dxa"/>
            <w:hideMark/>
          </w:tcPr>
          <w:p w14:paraId="7DF2A703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30B7C" w:rsidRPr="00630B7C" w14:paraId="6FAF6333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0EEE5FA8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10</w:t>
            </w:r>
          </w:p>
        </w:tc>
        <w:tc>
          <w:tcPr>
            <w:tcW w:w="4840" w:type="dxa"/>
            <w:hideMark/>
          </w:tcPr>
          <w:p w14:paraId="69D85FD5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 xml:space="preserve">Декодер для онлайн трансляции (720 </w:t>
            </w:r>
            <w:r w:rsidRPr="00630B7C">
              <w:rPr>
                <w:rFonts w:ascii="Open Sans" w:hAnsi="Open Sans" w:cs="Open Sans"/>
                <w:sz w:val="24"/>
                <w:szCs w:val="24"/>
              </w:rPr>
              <w:t>P</w:t>
            </w: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)</w:t>
            </w:r>
          </w:p>
        </w:tc>
        <w:tc>
          <w:tcPr>
            <w:tcW w:w="4300" w:type="dxa"/>
            <w:hideMark/>
          </w:tcPr>
          <w:p w14:paraId="2CE16A3D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Blackmagic Web Presenter</w:t>
            </w:r>
          </w:p>
        </w:tc>
        <w:tc>
          <w:tcPr>
            <w:tcW w:w="960" w:type="dxa"/>
            <w:hideMark/>
          </w:tcPr>
          <w:p w14:paraId="5EB5634D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4619AD7E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367DA0C0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11</w:t>
            </w:r>
          </w:p>
        </w:tc>
        <w:tc>
          <w:tcPr>
            <w:tcW w:w="4840" w:type="dxa"/>
            <w:hideMark/>
          </w:tcPr>
          <w:p w14:paraId="0C8CBE18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  <w:lang w:val="ru-RU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  <w:lang w:val="ru-RU"/>
              </w:rPr>
              <w:t>Панель для декодера (2-ой источник)</w:t>
            </w:r>
          </w:p>
        </w:tc>
        <w:tc>
          <w:tcPr>
            <w:tcW w:w="4300" w:type="dxa"/>
            <w:hideMark/>
          </w:tcPr>
          <w:p w14:paraId="0E65581E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Blackmagic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Teranex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Mini Smart Panel</w:t>
            </w:r>
          </w:p>
        </w:tc>
        <w:tc>
          <w:tcPr>
            <w:tcW w:w="960" w:type="dxa"/>
            <w:hideMark/>
          </w:tcPr>
          <w:p w14:paraId="60F22F9E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  <w:tr w:rsidR="00630B7C" w:rsidRPr="00630B7C" w14:paraId="1173B670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6221A698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840" w:type="dxa"/>
            <w:hideMark/>
          </w:tcPr>
          <w:p w14:paraId="4000FDAB" w14:textId="77777777" w:rsidR="00630B7C" w:rsidRPr="00630B7C" w:rsidRDefault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HDMI </w:t>
            </w:r>
            <w:proofErr w:type="spellStart"/>
            <w:r w:rsidRPr="00630B7C">
              <w:rPr>
                <w:rFonts w:ascii="Open Sans" w:hAnsi="Open Sans" w:cs="Open Sans"/>
                <w:sz w:val="24"/>
                <w:szCs w:val="24"/>
              </w:rPr>
              <w:t>кабель</w:t>
            </w:r>
            <w:proofErr w:type="spellEnd"/>
            <w:r w:rsidRPr="00630B7C">
              <w:rPr>
                <w:rFonts w:ascii="Open Sans" w:hAnsi="Open Sans" w:cs="Open Sans"/>
                <w:sz w:val="24"/>
                <w:szCs w:val="24"/>
              </w:rPr>
              <w:t xml:space="preserve"> (10 м)</w:t>
            </w:r>
          </w:p>
        </w:tc>
        <w:tc>
          <w:tcPr>
            <w:tcW w:w="4300" w:type="dxa"/>
            <w:hideMark/>
          </w:tcPr>
          <w:p w14:paraId="01106AE8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DTECH DT-H008</w:t>
            </w:r>
          </w:p>
        </w:tc>
        <w:tc>
          <w:tcPr>
            <w:tcW w:w="960" w:type="dxa"/>
            <w:hideMark/>
          </w:tcPr>
          <w:p w14:paraId="6DE1FB54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30B7C" w:rsidRPr="00630B7C" w14:paraId="77B235A0" w14:textId="77777777" w:rsidTr="00630B7C">
        <w:trPr>
          <w:trHeight w:val="300"/>
        </w:trPr>
        <w:tc>
          <w:tcPr>
            <w:tcW w:w="400" w:type="dxa"/>
            <w:noWrap/>
            <w:hideMark/>
          </w:tcPr>
          <w:p w14:paraId="1F2A9B84" w14:textId="77777777" w:rsidR="00630B7C" w:rsidRPr="00630B7C" w:rsidRDefault="00630B7C" w:rsidP="00630B7C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840" w:type="dxa"/>
            <w:hideMark/>
          </w:tcPr>
          <w:p w14:paraId="409CCC9A" w14:textId="6112730C" w:rsidR="00630B7C" w:rsidRPr="00E22F2F" w:rsidRDefault="00813E9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Аудиокабель</w:t>
            </w:r>
            <w:proofErr w:type="spellEnd"/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3,5 </w:t>
            </w:r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мм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мини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>-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джек</w:t>
            </w:r>
            <w:proofErr w:type="spellEnd"/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папа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>-</w:t>
            </w:r>
            <w:r>
              <w:rPr>
                <w:rFonts w:ascii="Open Sans" w:hAnsi="Open Sans" w:cs="Open Sans"/>
                <w:sz w:val="24"/>
                <w:szCs w:val="24"/>
                <w:lang w:val="ru-RU"/>
              </w:rPr>
              <w:t>папа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/ </w:t>
            </w:r>
            <w:r>
              <w:rPr>
                <w:rFonts w:ascii="Open Sans" w:hAnsi="Open Sans" w:cs="Open Sans"/>
                <w:sz w:val="24"/>
                <w:szCs w:val="24"/>
              </w:rPr>
              <w:t>male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sz w:val="24"/>
                <w:szCs w:val="24"/>
              </w:rPr>
              <w:t>to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sz w:val="24"/>
                <w:szCs w:val="24"/>
              </w:rPr>
              <w:t>male</w:t>
            </w:r>
            <w:r w:rsidRPr="00E22F2F">
              <w:rPr>
                <w:rFonts w:ascii="Open Sans" w:hAnsi="Open Sans" w:cs="Open Sans"/>
                <w:sz w:val="24"/>
                <w:szCs w:val="24"/>
              </w:rPr>
              <w:t xml:space="preserve">) 10 </w:t>
            </w:r>
            <w:r>
              <w:rPr>
                <w:rFonts w:ascii="Open Sans" w:hAnsi="Open Sans" w:cs="Open Sans"/>
                <w:sz w:val="24"/>
                <w:szCs w:val="24"/>
              </w:rPr>
              <w:t>м</w:t>
            </w:r>
          </w:p>
        </w:tc>
        <w:tc>
          <w:tcPr>
            <w:tcW w:w="4300" w:type="dxa"/>
            <w:hideMark/>
          </w:tcPr>
          <w:p w14:paraId="5A620BE2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no name</w:t>
            </w:r>
          </w:p>
        </w:tc>
        <w:tc>
          <w:tcPr>
            <w:tcW w:w="960" w:type="dxa"/>
            <w:hideMark/>
          </w:tcPr>
          <w:p w14:paraId="7E6EB211" w14:textId="77777777" w:rsidR="00630B7C" w:rsidRPr="00630B7C" w:rsidRDefault="00630B7C" w:rsidP="00630B7C">
            <w:pPr>
              <w:rPr>
                <w:rFonts w:ascii="Open Sans" w:hAnsi="Open Sans" w:cs="Open Sans"/>
                <w:sz w:val="24"/>
                <w:szCs w:val="24"/>
              </w:rPr>
            </w:pPr>
            <w:r w:rsidRPr="00630B7C"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</w:tr>
    </w:tbl>
    <w:p w14:paraId="6ED0EEC8" w14:textId="77777777" w:rsidR="005D4E53" w:rsidRPr="005D4E53" w:rsidRDefault="005D4E53">
      <w:pPr>
        <w:rPr>
          <w:rFonts w:ascii="Open Sans" w:hAnsi="Open Sans" w:cs="Open Sans"/>
          <w:b/>
          <w:sz w:val="24"/>
          <w:szCs w:val="24"/>
          <w:lang w:val="ru-RU"/>
        </w:rPr>
      </w:pPr>
    </w:p>
    <w:p w14:paraId="2AABEA17" w14:textId="04041E27" w:rsidR="00DD4846" w:rsidRPr="006433E8" w:rsidRDefault="007F7D79">
      <w:pPr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>П</w:t>
      </w:r>
      <w:r w:rsidR="006C0CFF" w:rsidRPr="005D4E53">
        <w:rPr>
          <w:rFonts w:ascii="Open Sans" w:hAnsi="Open Sans" w:cs="Open Sans"/>
          <w:sz w:val="24"/>
          <w:szCs w:val="24"/>
          <w:lang w:val="ru-RU"/>
        </w:rPr>
        <w:t xml:space="preserve">оставка - </w:t>
      </w:r>
      <w:r w:rsidR="008B34FC" w:rsidRPr="006433E8">
        <w:rPr>
          <w:rFonts w:ascii="Open Sans" w:hAnsi="Open Sans" w:cs="Open Sans"/>
          <w:sz w:val="24"/>
          <w:szCs w:val="24"/>
          <w:lang w:val="ru-RU"/>
        </w:rPr>
        <w:t xml:space="preserve">г. Бишкек, ул. </w:t>
      </w:r>
      <w:proofErr w:type="spellStart"/>
      <w:r w:rsidR="008B34FC" w:rsidRPr="006433E8">
        <w:rPr>
          <w:rFonts w:ascii="Open Sans" w:hAnsi="Open Sans" w:cs="Open Sans"/>
          <w:sz w:val="24"/>
          <w:szCs w:val="24"/>
          <w:lang w:val="ru-RU"/>
        </w:rPr>
        <w:t>Шопокова</w:t>
      </w:r>
      <w:proofErr w:type="spellEnd"/>
      <w:r w:rsidR="008B34FC" w:rsidRPr="006433E8">
        <w:rPr>
          <w:rFonts w:ascii="Open Sans" w:hAnsi="Open Sans" w:cs="Open Sans"/>
          <w:sz w:val="24"/>
          <w:szCs w:val="24"/>
          <w:lang w:val="ru-RU"/>
        </w:rPr>
        <w:t xml:space="preserve"> 121/1.</w:t>
      </w:r>
      <w:r w:rsidR="00DD4846" w:rsidRPr="006433E8">
        <w:rPr>
          <w:rFonts w:ascii="Open Sans" w:hAnsi="Open Sans" w:cs="Open Sans"/>
          <w:sz w:val="24"/>
          <w:szCs w:val="24"/>
          <w:lang w:val="ru-RU"/>
        </w:rPr>
        <w:t xml:space="preserve"> </w:t>
      </w:r>
    </w:p>
    <w:p w14:paraId="20403758" w14:textId="77777777" w:rsidR="00110B71" w:rsidRPr="005D4E53" w:rsidRDefault="00DD4846">
      <w:pPr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>Все н</w:t>
      </w:r>
      <w:r w:rsidR="007F7D79" w:rsidRPr="005D4E53">
        <w:rPr>
          <w:rFonts w:ascii="Open Sans" w:hAnsi="Open Sans" w:cs="Open Sans"/>
          <w:sz w:val="24"/>
          <w:szCs w:val="24"/>
          <w:lang w:val="ru-RU"/>
        </w:rPr>
        <w:t>алоги и сборы</w:t>
      </w:r>
      <w:r w:rsidRPr="005D4E53">
        <w:rPr>
          <w:rFonts w:ascii="Open Sans" w:hAnsi="Open Sans" w:cs="Open Sans"/>
          <w:sz w:val="24"/>
          <w:szCs w:val="24"/>
          <w:lang w:val="ru-RU"/>
        </w:rPr>
        <w:t xml:space="preserve"> по поставляемому оборудованию</w:t>
      </w:r>
      <w:r w:rsidR="007F7D79" w:rsidRPr="005D4E53">
        <w:rPr>
          <w:rFonts w:ascii="Open Sans" w:hAnsi="Open Sans" w:cs="Open Sans"/>
          <w:sz w:val="24"/>
          <w:szCs w:val="24"/>
          <w:lang w:val="ru-RU"/>
        </w:rPr>
        <w:t xml:space="preserve">, предусмотренные законодательством КР, </w:t>
      </w:r>
      <w:r w:rsidR="006C0CFF" w:rsidRPr="005D4E53">
        <w:rPr>
          <w:rFonts w:ascii="Open Sans" w:hAnsi="Open Sans" w:cs="Open Sans"/>
          <w:sz w:val="24"/>
          <w:szCs w:val="24"/>
          <w:lang w:val="ru-RU"/>
        </w:rPr>
        <w:t>должны быть оплачены</w:t>
      </w:r>
      <w:r w:rsidRPr="005D4E53">
        <w:rPr>
          <w:rFonts w:ascii="Open Sans" w:hAnsi="Open Sans" w:cs="Open Sans"/>
          <w:sz w:val="24"/>
          <w:szCs w:val="24"/>
          <w:lang w:val="ru-RU"/>
        </w:rPr>
        <w:t xml:space="preserve"> поставщиком.</w:t>
      </w:r>
    </w:p>
    <w:p w14:paraId="5A97ED47" w14:textId="30A3DC66" w:rsidR="006C0CFF" w:rsidRPr="006433E8" w:rsidRDefault="006C0CFF" w:rsidP="006433E8">
      <w:pPr>
        <w:pStyle w:val="ac"/>
        <w:numPr>
          <w:ilvl w:val="0"/>
          <w:numId w:val="1"/>
        </w:numPr>
        <w:rPr>
          <w:rFonts w:ascii="Open Sans" w:hAnsi="Open Sans" w:cs="Open Sans"/>
          <w:sz w:val="24"/>
          <w:szCs w:val="24"/>
          <w:lang w:val="ru-RU"/>
        </w:rPr>
      </w:pPr>
      <w:r w:rsidRPr="006433E8">
        <w:rPr>
          <w:rFonts w:ascii="Open Sans" w:hAnsi="Open Sans" w:cs="Open Sans"/>
          <w:sz w:val="24"/>
          <w:szCs w:val="24"/>
          <w:lang w:val="ru-RU"/>
        </w:rPr>
        <w:t xml:space="preserve">Оборудование, нуждающееся в сертификации </w:t>
      </w:r>
      <w:proofErr w:type="spellStart"/>
      <w:r w:rsidRPr="006433E8">
        <w:rPr>
          <w:rFonts w:ascii="Open Sans" w:hAnsi="Open Sans" w:cs="Open Sans"/>
          <w:sz w:val="24"/>
          <w:szCs w:val="24"/>
          <w:lang w:val="ru-RU"/>
        </w:rPr>
        <w:t>госагентством</w:t>
      </w:r>
      <w:proofErr w:type="spellEnd"/>
      <w:r w:rsidRPr="006433E8">
        <w:rPr>
          <w:rFonts w:ascii="Open Sans" w:hAnsi="Open Sans" w:cs="Open Sans"/>
          <w:sz w:val="24"/>
          <w:szCs w:val="24"/>
          <w:lang w:val="ru-RU"/>
        </w:rPr>
        <w:t xml:space="preserve"> связи, должно иметь сертификат этого ведомства.</w:t>
      </w:r>
    </w:p>
    <w:p w14:paraId="1176B37C" w14:textId="0B63A21C" w:rsidR="006C0CFF" w:rsidRPr="006433E8" w:rsidRDefault="006C0CFF" w:rsidP="006433E8">
      <w:pPr>
        <w:pStyle w:val="ac"/>
        <w:numPr>
          <w:ilvl w:val="0"/>
          <w:numId w:val="1"/>
        </w:numPr>
        <w:rPr>
          <w:rFonts w:ascii="Open Sans" w:hAnsi="Open Sans" w:cs="Open Sans"/>
          <w:sz w:val="24"/>
          <w:szCs w:val="24"/>
          <w:lang w:val="ru-RU"/>
        </w:rPr>
      </w:pPr>
      <w:r w:rsidRPr="006433E8">
        <w:rPr>
          <w:rFonts w:ascii="Open Sans" w:hAnsi="Open Sans" w:cs="Open Sans"/>
          <w:sz w:val="24"/>
          <w:szCs w:val="24"/>
          <w:lang w:val="ru-RU"/>
        </w:rPr>
        <w:t>Электропитание всего поставляемого оборудования должно соответствовать стандарту 220V/50Hz</w:t>
      </w:r>
      <w:r w:rsidR="00234318" w:rsidRPr="006433E8">
        <w:rPr>
          <w:rFonts w:ascii="Open Sans" w:hAnsi="Open Sans" w:cs="Open Sans"/>
          <w:sz w:val="24"/>
          <w:szCs w:val="24"/>
          <w:lang w:val="ru-RU"/>
        </w:rPr>
        <w:t>.</w:t>
      </w:r>
    </w:p>
    <w:p w14:paraId="11D044BC" w14:textId="6DCF6CA6" w:rsidR="001E617C" w:rsidRPr="006433E8" w:rsidRDefault="001E617C" w:rsidP="006433E8">
      <w:pPr>
        <w:pStyle w:val="ac"/>
        <w:numPr>
          <w:ilvl w:val="0"/>
          <w:numId w:val="1"/>
        </w:numPr>
        <w:rPr>
          <w:rFonts w:ascii="Open Sans" w:hAnsi="Open Sans" w:cs="Open Sans"/>
          <w:sz w:val="24"/>
          <w:szCs w:val="24"/>
          <w:lang w:val="ru-RU"/>
        </w:rPr>
      </w:pPr>
      <w:r w:rsidRPr="006433E8">
        <w:rPr>
          <w:rFonts w:ascii="Open Sans" w:hAnsi="Open Sans" w:cs="Open Sans"/>
          <w:sz w:val="24"/>
          <w:szCs w:val="24"/>
          <w:lang w:val="ru-RU"/>
        </w:rPr>
        <w:t xml:space="preserve">Все цены и итоговые суммы должны быть указаны в </w:t>
      </w:r>
      <w:r w:rsidR="008B34FC" w:rsidRPr="006433E8">
        <w:rPr>
          <w:rFonts w:ascii="Open Sans" w:hAnsi="Open Sans" w:cs="Open Sans"/>
          <w:sz w:val="24"/>
          <w:szCs w:val="24"/>
          <w:lang w:val="ru-RU"/>
        </w:rPr>
        <w:t>евро</w:t>
      </w:r>
      <w:r w:rsidR="00234318" w:rsidRPr="006433E8">
        <w:rPr>
          <w:rFonts w:ascii="Open Sans" w:hAnsi="Open Sans" w:cs="Open Sans"/>
          <w:sz w:val="24"/>
          <w:szCs w:val="24"/>
          <w:lang w:val="ru-RU"/>
        </w:rPr>
        <w:t>.</w:t>
      </w:r>
    </w:p>
    <w:p w14:paraId="08775AD5" w14:textId="026A7F0E" w:rsidR="001E617C" w:rsidRPr="008B34FC" w:rsidRDefault="001E617C" w:rsidP="001E617C">
      <w:pPr>
        <w:rPr>
          <w:rFonts w:ascii="Open Sans" w:hAnsi="Open Sans" w:cs="Open Sans"/>
          <w:b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>Заявки на участие в тендере (</w:t>
      </w:r>
      <w:r w:rsidR="00234318">
        <w:rPr>
          <w:rFonts w:ascii="Open Sans" w:hAnsi="Open Sans" w:cs="Open Sans"/>
          <w:sz w:val="24"/>
          <w:szCs w:val="24"/>
          <w:lang w:val="ru-RU"/>
        </w:rPr>
        <w:t xml:space="preserve">сканы </w:t>
      </w:r>
      <w:r w:rsidRPr="005D4E53">
        <w:rPr>
          <w:rFonts w:ascii="Open Sans" w:hAnsi="Open Sans" w:cs="Open Sans"/>
          <w:sz w:val="24"/>
          <w:szCs w:val="24"/>
          <w:lang w:val="ru-RU"/>
        </w:rPr>
        <w:t>с указанием стоимости, сроков поставки и гарантийного обслуживания, с подписью руководителя и печатью) принима</w:t>
      </w:r>
      <w:r w:rsidR="00234318">
        <w:rPr>
          <w:rFonts w:ascii="Open Sans" w:hAnsi="Open Sans" w:cs="Open Sans"/>
          <w:sz w:val="24"/>
          <w:szCs w:val="24"/>
          <w:lang w:val="ru-RU"/>
        </w:rPr>
        <w:t>ем</w:t>
      </w:r>
      <w:r w:rsidRPr="005D4E53">
        <w:rPr>
          <w:rFonts w:ascii="Open Sans" w:hAnsi="Open Sans" w:cs="Open Sans"/>
          <w:sz w:val="24"/>
          <w:szCs w:val="24"/>
          <w:lang w:val="ru-RU"/>
        </w:rPr>
        <w:t xml:space="preserve"> по </w:t>
      </w:r>
      <w:r w:rsidR="008B34FC">
        <w:rPr>
          <w:rFonts w:ascii="Open Sans" w:hAnsi="Open Sans" w:cs="Open Sans"/>
          <w:b/>
          <w:sz w:val="24"/>
          <w:szCs w:val="24"/>
          <w:lang w:val="ru-RU"/>
        </w:rPr>
        <w:t xml:space="preserve">электронной почте </w:t>
      </w:r>
      <w:hyperlink r:id="rId6" w:history="1">
        <w:r w:rsidR="008B34FC" w:rsidRPr="006D6046">
          <w:rPr>
            <w:rStyle w:val="a4"/>
            <w:rFonts w:ascii="Open Sans" w:hAnsi="Open Sans" w:cs="Open Sans"/>
            <w:b/>
            <w:sz w:val="24"/>
            <w:szCs w:val="24"/>
          </w:rPr>
          <w:t>reklama</w:t>
        </w:r>
        <w:r w:rsidR="008B34FC" w:rsidRPr="006D6046">
          <w:rPr>
            <w:rStyle w:val="a4"/>
            <w:rFonts w:ascii="Open Sans" w:hAnsi="Open Sans" w:cs="Open Sans"/>
            <w:b/>
            <w:sz w:val="24"/>
            <w:szCs w:val="24"/>
            <w:lang w:val="ru-RU"/>
          </w:rPr>
          <w:t>@24.</w:t>
        </w:r>
        <w:r w:rsidR="008B34FC" w:rsidRPr="006D6046">
          <w:rPr>
            <w:rStyle w:val="a4"/>
            <w:rFonts w:ascii="Open Sans" w:hAnsi="Open Sans" w:cs="Open Sans"/>
            <w:b/>
            <w:sz w:val="24"/>
            <w:szCs w:val="24"/>
          </w:rPr>
          <w:t>kg</w:t>
        </w:r>
      </w:hyperlink>
      <w:r w:rsidR="008B34FC">
        <w:rPr>
          <w:rFonts w:ascii="Open Sans" w:hAnsi="Open Sans" w:cs="Open Sans"/>
          <w:b/>
          <w:sz w:val="24"/>
          <w:szCs w:val="24"/>
          <w:lang w:val="ru-RU"/>
        </w:rPr>
        <w:t>, с пометкой «Тендерная заявка».</w:t>
      </w:r>
    </w:p>
    <w:p w14:paraId="65E45C18" w14:textId="5545AF54" w:rsidR="001E617C" w:rsidRPr="005D4E53" w:rsidRDefault="001E617C" w:rsidP="001E617C">
      <w:pPr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 xml:space="preserve">Окончательный срок представления тендерных заявок: </w:t>
      </w:r>
      <w:r w:rsidR="00234318" w:rsidRPr="00AD5D40">
        <w:rPr>
          <w:rFonts w:ascii="Open Sans" w:hAnsi="Open Sans" w:cs="Open Sans"/>
          <w:b/>
          <w:sz w:val="24"/>
          <w:szCs w:val="24"/>
          <w:lang w:val="ru-RU"/>
        </w:rPr>
        <w:t xml:space="preserve">5 </w:t>
      </w:r>
      <w:r w:rsidR="008B34FC" w:rsidRPr="00AD5D40">
        <w:rPr>
          <w:rFonts w:ascii="Open Sans" w:hAnsi="Open Sans" w:cs="Open Sans"/>
          <w:b/>
          <w:sz w:val="24"/>
          <w:szCs w:val="24"/>
          <w:lang w:val="ru-RU"/>
        </w:rPr>
        <w:t>августа</w:t>
      </w:r>
      <w:r w:rsidRPr="00AD5D40">
        <w:rPr>
          <w:rFonts w:ascii="Open Sans" w:hAnsi="Open Sans" w:cs="Open Sans"/>
          <w:b/>
          <w:sz w:val="24"/>
          <w:szCs w:val="24"/>
          <w:lang w:val="ru-RU"/>
        </w:rPr>
        <w:t xml:space="preserve"> 20</w:t>
      </w:r>
      <w:r w:rsidR="008B34FC" w:rsidRPr="00AD5D40">
        <w:rPr>
          <w:rFonts w:ascii="Open Sans" w:hAnsi="Open Sans" w:cs="Open Sans"/>
          <w:b/>
          <w:sz w:val="24"/>
          <w:szCs w:val="24"/>
          <w:lang w:val="ru-RU"/>
        </w:rPr>
        <w:t>20</w:t>
      </w:r>
      <w:r w:rsidRPr="00AD5D40">
        <w:rPr>
          <w:rFonts w:ascii="Open Sans" w:hAnsi="Open Sans" w:cs="Open Sans"/>
          <w:b/>
          <w:sz w:val="24"/>
          <w:szCs w:val="24"/>
          <w:lang w:val="ru-RU"/>
        </w:rPr>
        <w:t xml:space="preserve"> г., </w:t>
      </w:r>
      <w:r w:rsidR="008B34FC" w:rsidRPr="00AD5D40">
        <w:rPr>
          <w:rFonts w:ascii="Open Sans" w:hAnsi="Open Sans" w:cs="Open Sans"/>
          <w:b/>
          <w:sz w:val="24"/>
          <w:szCs w:val="24"/>
          <w:lang w:val="ru-RU"/>
        </w:rPr>
        <w:t>23</w:t>
      </w:r>
      <w:r w:rsidRPr="00AD5D40">
        <w:rPr>
          <w:rFonts w:ascii="Open Sans" w:hAnsi="Open Sans" w:cs="Open Sans"/>
          <w:b/>
          <w:sz w:val="24"/>
          <w:szCs w:val="24"/>
          <w:lang w:val="ru-RU"/>
        </w:rPr>
        <w:t>:00</w:t>
      </w:r>
      <w:r w:rsidRPr="005D4E53">
        <w:rPr>
          <w:rFonts w:ascii="Open Sans" w:hAnsi="Open Sans" w:cs="Open Sans"/>
          <w:sz w:val="24"/>
          <w:szCs w:val="24"/>
          <w:lang w:val="ru-RU"/>
        </w:rPr>
        <w:t>.</w:t>
      </w:r>
    </w:p>
    <w:p w14:paraId="20145B35" w14:textId="77777777" w:rsidR="00586B59" w:rsidRDefault="00586B59" w:rsidP="00586B59">
      <w:pPr>
        <w:spacing w:after="0"/>
        <w:rPr>
          <w:rFonts w:ascii="Open Sans" w:hAnsi="Open Sans" w:cs="Open Sans"/>
          <w:sz w:val="24"/>
          <w:szCs w:val="24"/>
          <w:lang w:val="ru-RU"/>
        </w:rPr>
      </w:pPr>
    </w:p>
    <w:p w14:paraId="04ADDFD6" w14:textId="77777777" w:rsidR="001E617C" w:rsidRPr="005D4E53" w:rsidRDefault="001E617C" w:rsidP="00586B59">
      <w:pPr>
        <w:spacing w:after="0"/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>Дополнительную информацию можно</w:t>
      </w:r>
      <w:r w:rsidR="007F7D79" w:rsidRPr="005D4E53">
        <w:rPr>
          <w:rFonts w:ascii="Open Sans" w:hAnsi="Open Sans" w:cs="Open Sans"/>
          <w:sz w:val="24"/>
          <w:szCs w:val="24"/>
          <w:lang w:val="ru-RU"/>
        </w:rPr>
        <w:t xml:space="preserve"> получить по телефону: +996</w:t>
      </w:r>
      <w:r w:rsidR="008B34FC">
        <w:rPr>
          <w:rFonts w:ascii="Open Sans" w:hAnsi="Open Sans" w:cs="Open Sans"/>
          <w:sz w:val="24"/>
          <w:szCs w:val="24"/>
          <w:lang w:val="ru-RU"/>
        </w:rPr>
        <w:t>555272112</w:t>
      </w:r>
    </w:p>
    <w:p w14:paraId="1D70C36D" w14:textId="77777777" w:rsidR="001E617C" w:rsidRDefault="008B34FC" w:rsidP="00586B59">
      <w:pPr>
        <w:spacing w:after="0"/>
        <w:rPr>
          <w:rFonts w:ascii="Open Sans" w:hAnsi="Open Sans" w:cs="Open Sans"/>
          <w:sz w:val="24"/>
          <w:szCs w:val="24"/>
          <w:lang w:val="ru-RU"/>
        </w:rPr>
      </w:pPr>
      <w:r w:rsidRPr="008B34FC">
        <w:rPr>
          <w:rFonts w:ascii="Open Sans" w:hAnsi="Open Sans" w:cs="Open Sans"/>
          <w:sz w:val="24"/>
          <w:szCs w:val="24"/>
          <w:lang w:val="ru-RU"/>
        </w:rPr>
        <w:t xml:space="preserve"> (моб., </w:t>
      </w:r>
      <w:r w:rsidRPr="008B34FC">
        <w:rPr>
          <w:rFonts w:ascii="Open Sans" w:hAnsi="Open Sans" w:cs="Open Sans"/>
          <w:sz w:val="24"/>
          <w:szCs w:val="24"/>
        </w:rPr>
        <w:t>WhatsApp</w:t>
      </w:r>
      <w:r w:rsidRPr="008B34FC">
        <w:rPr>
          <w:rFonts w:ascii="Open Sans" w:hAnsi="Open Sans" w:cs="Open Sans"/>
          <w:sz w:val="24"/>
          <w:szCs w:val="24"/>
          <w:lang w:val="ru-RU"/>
        </w:rPr>
        <w:t xml:space="preserve">, </w:t>
      </w:r>
      <w:r w:rsidRPr="008B34FC">
        <w:rPr>
          <w:rFonts w:ascii="Open Sans" w:hAnsi="Open Sans" w:cs="Open Sans"/>
          <w:sz w:val="24"/>
          <w:szCs w:val="24"/>
        </w:rPr>
        <w:t>Telegram</w:t>
      </w:r>
      <w:r w:rsidRPr="008B34FC">
        <w:rPr>
          <w:rFonts w:ascii="Open Sans" w:hAnsi="Open Sans" w:cs="Open Sans"/>
          <w:sz w:val="24"/>
          <w:szCs w:val="24"/>
          <w:lang w:val="ru-RU"/>
        </w:rPr>
        <w:t>) до</w:t>
      </w:r>
      <w:r w:rsidRPr="008B34FC">
        <w:rPr>
          <w:rFonts w:ascii="Open Sans" w:hAnsi="Open Sans" w:cs="Open Sans"/>
          <w:sz w:val="24"/>
          <w:szCs w:val="24"/>
        </w:rPr>
        <w:t> </w:t>
      </w:r>
      <w:r w:rsidRPr="008B34FC">
        <w:rPr>
          <w:rFonts w:ascii="Open Sans" w:hAnsi="Open Sans" w:cs="Open Sans"/>
          <w:sz w:val="24"/>
          <w:szCs w:val="24"/>
          <w:lang w:val="ru-RU"/>
        </w:rPr>
        <w:t>19.00 в рабочие дни.</w:t>
      </w:r>
    </w:p>
    <w:p w14:paraId="30058134" w14:textId="77777777" w:rsidR="0035608D" w:rsidRDefault="0035608D" w:rsidP="00586B59">
      <w:pPr>
        <w:spacing w:after="0"/>
        <w:rPr>
          <w:rFonts w:ascii="Open Sans" w:hAnsi="Open Sans" w:cs="Open Sans"/>
          <w:sz w:val="24"/>
          <w:szCs w:val="24"/>
          <w:lang w:val="ru-RU"/>
        </w:rPr>
      </w:pPr>
    </w:p>
    <w:p w14:paraId="73A69A13" w14:textId="77777777" w:rsidR="0035608D" w:rsidRPr="008B34FC" w:rsidRDefault="0035608D" w:rsidP="00586B59">
      <w:pPr>
        <w:spacing w:after="0"/>
        <w:rPr>
          <w:rFonts w:ascii="Open Sans" w:hAnsi="Open Sans" w:cs="Open Sans"/>
          <w:sz w:val="24"/>
          <w:szCs w:val="24"/>
          <w:lang w:val="ru-RU"/>
        </w:rPr>
      </w:pPr>
    </w:p>
    <w:p w14:paraId="0A05E64C" w14:textId="77777777" w:rsidR="001E617C" w:rsidRPr="005D4E53" w:rsidRDefault="001E617C">
      <w:pPr>
        <w:rPr>
          <w:rFonts w:ascii="Open Sans" w:hAnsi="Open Sans" w:cs="Open Sans"/>
          <w:sz w:val="24"/>
          <w:szCs w:val="24"/>
          <w:lang w:val="ru-RU"/>
        </w:rPr>
      </w:pPr>
      <w:r w:rsidRPr="005D4E53">
        <w:rPr>
          <w:rFonts w:ascii="Open Sans" w:hAnsi="Open Sans" w:cs="Open Sans"/>
          <w:sz w:val="24"/>
          <w:szCs w:val="24"/>
          <w:lang w:val="ru-RU"/>
        </w:rPr>
        <w:t xml:space="preserve"> </w:t>
      </w:r>
    </w:p>
    <w:p w14:paraId="1F609FD8" w14:textId="77777777" w:rsidR="006C0CFF" w:rsidRPr="005D4E53" w:rsidRDefault="006C0CFF">
      <w:pPr>
        <w:rPr>
          <w:rFonts w:ascii="Open Sans" w:hAnsi="Open Sans" w:cs="Open Sans"/>
          <w:sz w:val="24"/>
          <w:szCs w:val="24"/>
          <w:lang w:val="ru-RU"/>
        </w:rPr>
      </w:pPr>
    </w:p>
    <w:sectPr w:rsidR="006C0CFF" w:rsidRPr="005D4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2D1"/>
    <w:multiLevelType w:val="hybridMultilevel"/>
    <w:tmpl w:val="0C7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3E"/>
    <w:rsid w:val="00051F3E"/>
    <w:rsid w:val="00054B81"/>
    <w:rsid w:val="00110B71"/>
    <w:rsid w:val="00112447"/>
    <w:rsid w:val="00113C8F"/>
    <w:rsid w:val="001663AE"/>
    <w:rsid w:val="00177AC1"/>
    <w:rsid w:val="001E617C"/>
    <w:rsid w:val="00214344"/>
    <w:rsid w:val="00234318"/>
    <w:rsid w:val="0035608D"/>
    <w:rsid w:val="003A790C"/>
    <w:rsid w:val="004854E0"/>
    <w:rsid w:val="0052156F"/>
    <w:rsid w:val="00586B59"/>
    <w:rsid w:val="00587654"/>
    <w:rsid w:val="005D4E53"/>
    <w:rsid w:val="00630B7C"/>
    <w:rsid w:val="0063309F"/>
    <w:rsid w:val="006433E8"/>
    <w:rsid w:val="0066595B"/>
    <w:rsid w:val="006667FA"/>
    <w:rsid w:val="00667A2A"/>
    <w:rsid w:val="006C0CFF"/>
    <w:rsid w:val="006F3FA5"/>
    <w:rsid w:val="0072374D"/>
    <w:rsid w:val="007A5427"/>
    <w:rsid w:val="007D25CD"/>
    <w:rsid w:val="007F7D79"/>
    <w:rsid w:val="00813E9C"/>
    <w:rsid w:val="008B34FC"/>
    <w:rsid w:val="00A2034F"/>
    <w:rsid w:val="00AD5D40"/>
    <w:rsid w:val="00BB529F"/>
    <w:rsid w:val="00C9330F"/>
    <w:rsid w:val="00DD4846"/>
    <w:rsid w:val="00E22F2F"/>
    <w:rsid w:val="00E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FD2"/>
  <w15:chartTrackingRefBased/>
  <w15:docId w15:val="{50D4052F-BC63-449C-BC3F-4EE4E7FB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34F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B34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34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B34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34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B34F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B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4F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433E8"/>
    <w:pPr>
      <w:ind w:left="720"/>
      <w:contextualSpacing/>
    </w:pPr>
  </w:style>
  <w:style w:type="character" w:styleId="ad">
    <w:name w:val="Strong"/>
    <w:basedOn w:val="a0"/>
    <w:uiPriority w:val="22"/>
    <w:qFormat/>
    <w:rsid w:val="00356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@24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Kurmanbek Makeshev (KMakeshev@INTERNEWS.ORG)</dc:creator>
  <cp:keywords/>
  <dc:description/>
  <cp:lastModifiedBy>admin</cp:lastModifiedBy>
  <cp:revision>2</cp:revision>
  <dcterms:created xsi:type="dcterms:W3CDTF">2020-07-22T05:38:00Z</dcterms:created>
  <dcterms:modified xsi:type="dcterms:W3CDTF">2020-07-22T05:38:00Z</dcterms:modified>
</cp:coreProperties>
</file>